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Default="00060D9E" w:rsidP="00A31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AF6697">
        <w:rPr>
          <w:b/>
          <w:sz w:val="36"/>
          <w:szCs w:val="36"/>
        </w:rPr>
        <w:t>9</w:t>
      </w:r>
      <w:r w:rsidR="00C84B1B">
        <w:rPr>
          <w:b/>
          <w:sz w:val="36"/>
          <w:szCs w:val="36"/>
        </w:rPr>
        <w:t>-06</w:t>
      </w:r>
      <w:r w:rsidR="00A31DED">
        <w:rPr>
          <w:b/>
          <w:sz w:val="36"/>
          <w:szCs w:val="36"/>
        </w:rPr>
        <w:t>-2015</w:t>
      </w:r>
    </w:p>
    <w:p w:rsidR="00060D9E" w:rsidRPr="00060D9E" w:rsidRDefault="00BD0E43" w:rsidP="00060D9E">
      <w:pPr>
        <w:rPr>
          <w:b/>
          <w:sz w:val="36"/>
          <w:szCs w:val="36"/>
        </w:rPr>
      </w:pPr>
      <w:r>
        <w:rPr>
          <w:b/>
          <w:sz w:val="36"/>
          <w:szCs w:val="36"/>
        </w:rPr>
        <w:t>Sin Mordaza</w:t>
      </w:r>
      <w:bookmarkStart w:id="0" w:name="_GoBack"/>
      <w:bookmarkEnd w:id="0"/>
    </w:p>
    <w:p w:rsidR="00AF6697" w:rsidRDefault="00AF6697" w:rsidP="00AF6697">
      <w:r>
        <w:rPr>
          <w:rStyle w:val="Textoennegrita"/>
        </w:rPr>
        <w:t>19-06-2015</w:t>
      </w:r>
      <w:r>
        <w:rPr>
          <w:rStyle w:val="texto11gris"/>
        </w:rPr>
        <w:t xml:space="preserve"> | </w:t>
      </w:r>
      <w:hyperlink r:id="rId8" w:tooltip="INTERES GENERAL" w:history="1">
        <w:r>
          <w:rPr>
            <w:rStyle w:val="Hipervnculo"/>
          </w:rPr>
          <w:t>INTERES GENERAL</w:t>
        </w:r>
      </w:hyperlink>
      <w:r>
        <w:rPr>
          <w:rStyle w:val="texto11gris"/>
        </w:rPr>
        <w:t xml:space="preserve"> | ALTERNATIVAS</w:t>
      </w:r>
    </w:p>
    <w:p w:rsidR="00AF6697" w:rsidRDefault="00AF6697" w:rsidP="00AF6697">
      <w:pPr>
        <w:pStyle w:val="Ttulo1"/>
      </w:pPr>
      <w:r>
        <w:t>Para la Iglesia, la pobreza se baja combatiendo la corrupción</w:t>
      </w:r>
    </w:p>
    <w:p w:rsidR="00AF6697" w:rsidRDefault="00AF6697" w:rsidP="00AF6697">
      <w:pPr>
        <w:pStyle w:val="Ttulo2"/>
      </w:pPr>
      <w:r>
        <w:t xml:space="preserve">Y el narcotráfico. Monseñor Jorge </w:t>
      </w:r>
      <w:proofErr w:type="spellStart"/>
      <w:r>
        <w:t>Casaretto</w:t>
      </w:r>
      <w:proofErr w:type="spellEnd"/>
      <w:r>
        <w:t xml:space="preserve"> sostuvo que esos flagelos contribuyen a acrecentar la indigencia.</w:t>
      </w:r>
    </w:p>
    <w:p w:rsidR="00AF6697" w:rsidRDefault="00AF6697" w:rsidP="00AF6697">
      <w:r>
        <w:rPr>
          <w:noProof/>
          <w:color w:val="0000FF"/>
          <w:lang w:val="es-ES" w:eastAsia="es-ES"/>
        </w:rPr>
        <w:drawing>
          <wp:inline distT="0" distB="0" distL="0" distR="0">
            <wp:extent cx="4400550" cy="2362200"/>
            <wp:effectExtent l="0" t="0" r="0" b="0"/>
            <wp:docPr id="9" name="Imagen 9" descr="http://www.sinmordaza.com/imagesnueva/noticias/grandes/109362_economia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inmordaza.com/imagesnueva/noticias/grandes/109362_economia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97" w:rsidRDefault="00AF6697" w:rsidP="00AF6697">
      <w:pPr>
        <w:pStyle w:val="NormalWeb"/>
      </w:pPr>
      <w:r>
        <w:t>En un encuentro en la Asociación Dirigentes de Empresa el prelado resaltó, con su clásico menaje evangélico y misionero, la importancia de "recuperar el diálogo; sentir indignación por la corrupción; tener compasión que no es tener lástima y ser reconciliadores", para poder superar el estado de crisis económica e institucional.</w:t>
      </w:r>
    </w:p>
    <w:p w:rsidR="00AF6697" w:rsidRDefault="00AF6697" w:rsidP="00AF6697">
      <w:pPr>
        <w:pStyle w:val="NormalWeb"/>
      </w:pPr>
      <w:r>
        <w:t>Según el Obispo "es necesario pensar en un nuevo proyecto de país en la que se coincida en 4 o 5 puntos básicos, para que el pasado deje de tener más presencia e importancia en la vida de la Argentina que el futuro, y trabajar contra la pobreza que según el Observatorio Social de la UCA llega al 25 por ciento".</w:t>
      </w:r>
    </w:p>
    <w:p w:rsidR="00AF6697" w:rsidRDefault="00AF6697" w:rsidP="00AF6697">
      <w:pPr>
        <w:pStyle w:val="NormalWeb"/>
      </w:pPr>
      <w:r>
        <w:t>El prelado destacó que "los Obispos consideran que es necesario que aparezca una nueva dirigencia para obtener consensos, diálogos y políticas de Estado; que se busque la reconciliación y terminar con la acción amigo y enemigo, por una actitud fraternal, aunque se piense distinto".</w:t>
      </w:r>
    </w:p>
    <w:p w:rsidR="00AF6697" w:rsidRDefault="00AF6697" w:rsidP="00AF6697">
      <w:pPr>
        <w:pStyle w:val="NormalWeb"/>
      </w:pPr>
      <w:r>
        <w:t xml:space="preserve">A partir de ahí Jorga </w:t>
      </w:r>
      <w:proofErr w:type="spellStart"/>
      <w:r>
        <w:t>Casaretto</w:t>
      </w:r>
      <w:proofErr w:type="spellEnd"/>
      <w:r>
        <w:t xml:space="preserve"> recomendó alcanzar consensos para combatir la corrupción, porque es un factor que acrecienta la pobreza de los pueblos y también para </w:t>
      </w:r>
      <w:r>
        <w:lastRenderedPageBreak/>
        <w:t>erradicar el narcotráfico, "hay que perseguir y encarcelar a sus líderes, no hay otro camino, una cosa es la pobreza con y sin droga, y eso se ha multiplicado en la Argentina por la debilidad de la justicia".</w:t>
      </w:r>
    </w:p>
    <w:p w:rsidR="00AF6697" w:rsidRDefault="00AF6697" w:rsidP="00AF6697">
      <w:pPr>
        <w:pStyle w:val="NormalWeb"/>
      </w:pPr>
      <w:r>
        <w:t>También uno de los líderes de la Iglesia Católica en la Argentina hizo referencia a la importancia de "consensuar sobre la educación y el trabajo: la escuela de calidad es necesaria, pero se requieren centros de apoyo para que puedan acceder a mejor preparación los chicos que no pueden avanzar por sus estados de desnutrición y adicciones. Además debe estar vinculada con políticas laborales, como el primer empleo y sin perder el subsidio por dos años, para que no actúe como desaliento".</w:t>
      </w:r>
    </w:p>
    <w:p w:rsidR="00AF6697" w:rsidRDefault="00AF6697" w:rsidP="00AF6697">
      <w:pPr>
        <w:pStyle w:val="NormalWeb"/>
      </w:pPr>
      <w:proofErr w:type="spellStart"/>
      <w:r>
        <w:t>Casaretto</w:t>
      </w:r>
      <w:proofErr w:type="spellEnd"/>
      <w:r>
        <w:t xml:space="preserve"> concluyó que la política se apropió de la Asignación Universal por Hijo, cuando fue una </w:t>
      </w:r>
      <w:proofErr w:type="spellStart"/>
      <w:r>
        <w:t>iniciatiava</w:t>
      </w:r>
      <w:proofErr w:type="spellEnd"/>
      <w:r>
        <w:t xml:space="preserve"> de Cáritas, y por tanto se manifestó a favor de su continuidad, pero no debe ser "un aguantador de la pobreza, sino como una transición", hasta que se puedan superar las condiciones que le dieron origen.</w:t>
      </w:r>
    </w:p>
    <w:p w:rsidR="00AF6697" w:rsidRDefault="00AF6697" w:rsidP="00AF6697">
      <w:pPr>
        <w:pStyle w:val="NormalWeb"/>
      </w:pPr>
      <w:r>
        <w:t xml:space="preserve">Al respecto, ante la consulta de </w:t>
      </w:r>
      <w:proofErr w:type="spellStart"/>
      <w:r>
        <w:t>Infobae</w:t>
      </w:r>
      <w:proofErr w:type="spellEnd"/>
      <w:r>
        <w:t xml:space="preserve"> sobre la correlación entre el aumento de la pobreza que midió el Observatorio Social de la UCA y la concurrencia de necesitados a los centros de Cáritas, el Obispo dijo que "no llegó a los extremos de 2001, pero aumentó mucho en los últimos dos años".</w:t>
      </w:r>
    </w:p>
    <w:p w:rsidR="00AF6697" w:rsidRDefault="00AF6697" w:rsidP="00AF6697">
      <w:pPr>
        <w:pStyle w:val="NormalWeb"/>
      </w:pPr>
      <w:r>
        <w:br/>
      </w:r>
      <w:proofErr w:type="spellStart"/>
      <w:r>
        <w:t>ib</w:t>
      </w:r>
      <w:proofErr w:type="spellEnd"/>
    </w:p>
    <w:p w:rsidR="00AF6697" w:rsidRDefault="00AF6697" w:rsidP="00AF6697">
      <w:pPr>
        <w:pStyle w:val="NormalWeb"/>
      </w:pPr>
      <w:r>
        <w:t> </w:t>
      </w:r>
    </w:p>
    <w:p w:rsidR="00AF6697" w:rsidRDefault="00AF6697" w:rsidP="00AF6697">
      <w:r>
        <w:rPr>
          <w:rStyle w:val="nfasis"/>
        </w:rPr>
        <w:t xml:space="preserve">Fuente: </w:t>
      </w:r>
      <w:r>
        <w:rPr>
          <w:rStyle w:val="Textoennegrita"/>
        </w:rPr>
        <w:t>SM</w:t>
      </w:r>
    </w:p>
    <w:p w:rsidR="00D6689D" w:rsidRDefault="007243DC" w:rsidP="00AF6697">
      <w:pPr>
        <w:pStyle w:val="cat"/>
      </w:pPr>
      <w:hyperlink r:id="rId11" w:history="1">
        <w:r w:rsidR="00AF6697" w:rsidRPr="00DA3D29">
          <w:rPr>
            <w:rStyle w:val="Hipervnculo"/>
          </w:rPr>
          <w:t>http://www.sinmordaza.com/noticia/309106-para-la-iglesia-la-pobreza-se-baja-combatiendo-la-corrupcion.html</w:t>
        </w:r>
      </w:hyperlink>
    </w:p>
    <w:p w:rsidR="00AF6697" w:rsidRPr="007B3B01" w:rsidRDefault="00AF6697" w:rsidP="00AF6697">
      <w:pPr>
        <w:pStyle w:val="cat"/>
      </w:pPr>
    </w:p>
    <w:sectPr w:rsidR="00AF6697" w:rsidRPr="007B3B01" w:rsidSect="007A13C0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DC" w:rsidRDefault="007243DC" w:rsidP="003B2481">
      <w:pPr>
        <w:spacing w:after="0" w:line="240" w:lineRule="auto"/>
      </w:pPr>
      <w:r>
        <w:separator/>
      </w:r>
    </w:p>
  </w:endnote>
  <w:endnote w:type="continuationSeparator" w:id="0">
    <w:p w:rsidR="007243DC" w:rsidRDefault="007243DC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DC" w:rsidRDefault="007243DC" w:rsidP="003B2481">
      <w:pPr>
        <w:spacing w:after="0" w:line="240" w:lineRule="auto"/>
      </w:pPr>
      <w:r>
        <w:separator/>
      </w:r>
    </w:p>
  </w:footnote>
  <w:footnote w:type="continuationSeparator" w:id="0">
    <w:p w:rsidR="007243DC" w:rsidRDefault="007243DC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E6991"/>
    <w:multiLevelType w:val="multilevel"/>
    <w:tmpl w:val="66E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469B3"/>
    <w:multiLevelType w:val="multilevel"/>
    <w:tmpl w:val="67D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35F88"/>
    <w:multiLevelType w:val="multilevel"/>
    <w:tmpl w:val="811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2367D6"/>
    <w:multiLevelType w:val="multilevel"/>
    <w:tmpl w:val="A5C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C37EA"/>
    <w:multiLevelType w:val="multilevel"/>
    <w:tmpl w:val="A6E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1"/>
  </w:num>
  <w:num w:numId="3">
    <w:abstractNumId w:val="36"/>
  </w:num>
  <w:num w:numId="4">
    <w:abstractNumId w:val="30"/>
  </w:num>
  <w:num w:numId="5">
    <w:abstractNumId w:val="15"/>
  </w:num>
  <w:num w:numId="6">
    <w:abstractNumId w:val="22"/>
  </w:num>
  <w:num w:numId="7">
    <w:abstractNumId w:val="1"/>
  </w:num>
  <w:num w:numId="8">
    <w:abstractNumId w:val="11"/>
  </w:num>
  <w:num w:numId="9">
    <w:abstractNumId w:val="32"/>
  </w:num>
  <w:num w:numId="10">
    <w:abstractNumId w:val="42"/>
  </w:num>
  <w:num w:numId="11">
    <w:abstractNumId w:val="25"/>
  </w:num>
  <w:num w:numId="12">
    <w:abstractNumId w:val="33"/>
  </w:num>
  <w:num w:numId="13">
    <w:abstractNumId w:val="17"/>
  </w:num>
  <w:num w:numId="14">
    <w:abstractNumId w:val="3"/>
  </w:num>
  <w:num w:numId="15">
    <w:abstractNumId w:val="28"/>
  </w:num>
  <w:num w:numId="16">
    <w:abstractNumId w:val="27"/>
  </w:num>
  <w:num w:numId="17">
    <w:abstractNumId w:val="39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8"/>
  </w:num>
  <w:num w:numId="23">
    <w:abstractNumId w:val="40"/>
  </w:num>
  <w:num w:numId="24">
    <w:abstractNumId w:val="13"/>
  </w:num>
  <w:num w:numId="25">
    <w:abstractNumId w:val="21"/>
  </w:num>
  <w:num w:numId="26">
    <w:abstractNumId w:val="19"/>
  </w:num>
  <w:num w:numId="27">
    <w:abstractNumId w:val="35"/>
  </w:num>
  <w:num w:numId="28">
    <w:abstractNumId w:val="26"/>
  </w:num>
  <w:num w:numId="29">
    <w:abstractNumId w:val="6"/>
  </w:num>
  <w:num w:numId="30">
    <w:abstractNumId w:val="18"/>
  </w:num>
  <w:num w:numId="31">
    <w:abstractNumId w:val="4"/>
  </w:num>
  <w:num w:numId="32">
    <w:abstractNumId w:val="2"/>
  </w:num>
  <w:num w:numId="33">
    <w:abstractNumId w:val="0"/>
  </w:num>
  <w:num w:numId="34">
    <w:abstractNumId w:val="38"/>
  </w:num>
  <w:num w:numId="35">
    <w:abstractNumId w:val="9"/>
  </w:num>
  <w:num w:numId="36">
    <w:abstractNumId w:val="5"/>
  </w:num>
  <w:num w:numId="37">
    <w:abstractNumId w:val="34"/>
  </w:num>
  <w:num w:numId="38">
    <w:abstractNumId w:val="14"/>
  </w:num>
  <w:num w:numId="39">
    <w:abstractNumId w:val="37"/>
  </w:num>
  <w:num w:numId="40">
    <w:abstractNumId w:val="10"/>
  </w:num>
  <w:num w:numId="41">
    <w:abstractNumId w:val="31"/>
  </w:num>
  <w:num w:numId="42">
    <w:abstractNumId w:val="7"/>
  </w:num>
  <w:num w:numId="4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60D9E"/>
    <w:rsid w:val="00094EC9"/>
    <w:rsid w:val="000F2868"/>
    <w:rsid w:val="000F34F5"/>
    <w:rsid w:val="00107CA4"/>
    <w:rsid w:val="00120557"/>
    <w:rsid w:val="00133B5A"/>
    <w:rsid w:val="0014552E"/>
    <w:rsid w:val="00173984"/>
    <w:rsid w:val="001867C3"/>
    <w:rsid w:val="0018783D"/>
    <w:rsid w:val="001C4043"/>
    <w:rsid w:val="001F6CBC"/>
    <w:rsid w:val="00230BCC"/>
    <w:rsid w:val="002B4342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8409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3DC"/>
    <w:rsid w:val="00724F4F"/>
    <w:rsid w:val="00744EA1"/>
    <w:rsid w:val="00752701"/>
    <w:rsid w:val="00757A31"/>
    <w:rsid w:val="007A13C0"/>
    <w:rsid w:val="007B0CA1"/>
    <w:rsid w:val="007B3B0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66C9D"/>
    <w:rsid w:val="009A14E9"/>
    <w:rsid w:val="009A28DD"/>
    <w:rsid w:val="009C25BA"/>
    <w:rsid w:val="00A07B5D"/>
    <w:rsid w:val="00A07E3E"/>
    <w:rsid w:val="00A24E6F"/>
    <w:rsid w:val="00A31DED"/>
    <w:rsid w:val="00A45E08"/>
    <w:rsid w:val="00A84F2A"/>
    <w:rsid w:val="00A85AF5"/>
    <w:rsid w:val="00A954C1"/>
    <w:rsid w:val="00AA0F89"/>
    <w:rsid w:val="00AD4EB5"/>
    <w:rsid w:val="00AF6697"/>
    <w:rsid w:val="00B03CEE"/>
    <w:rsid w:val="00B05660"/>
    <w:rsid w:val="00B21089"/>
    <w:rsid w:val="00B80115"/>
    <w:rsid w:val="00B87D67"/>
    <w:rsid w:val="00BA3BF9"/>
    <w:rsid w:val="00BB742D"/>
    <w:rsid w:val="00BD0E43"/>
    <w:rsid w:val="00C10989"/>
    <w:rsid w:val="00C71474"/>
    <w:rsid w:val="00C84B1B"/>
    <w:rsid w:val="00C86695"/>
    <w:rsid w:val="00CA5138"/>
    <w:rsid w:val="00CB7BE1"/>
    <w:rsid w:val="00CC4BFD"/>
    <w:rsid w:val="00D15695"/>
    <w:rsid w:val="00D15E41"/>
    <w:rsid w:val="00D6689D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9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99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FFFFFF"/>
            <w:right w:val="none" w:sz="0" w:space="0" w:color="auto"/>
          </w:divBdr>
        </w:div>
        <w:div w:id="124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284">
          <w:marLeft w:val="0"/>
          <w:marRight w:val="0"/>
          <w:marTop w:val="165"/>
          <w:marBottom w:val="0"/>
          <w:divBdr>
            <w:top w:val="single" w:sz="6" w:space="3" w:color="999999"/>
            <w:left w:val="single" w:sz="6" w:space="2" w:color="999999"/>
            <w:bottom w:val="single" w:sz="6" w:space="0" w:color="999999"/>
            <w:right w:val="single" w:sz="6" w:space="0" w:color="999999"/>
          </w:divBdr>
          <w:divsChild>
            <w:div w:id="1727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6">
                  <w:marLeft w:val="2249"/>
                  <w:marRight w:val="2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41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mordaza.com/categoria/interes-general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nmordaza.com/noticia/309106-para-la-iglesia-la-pobreza-se-baja-combatiendo-la-corrupcion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inmordaza.com/imagesnueva/noticias/grandes/109362_economia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2015-07-02T20:15:00Z</cp:lastPrinted>
  <dcterms:created xsi:type="dcterms:W3CDTF">2015-07-02T20:16:00Z</dcterms:created>
  <dcterms:modified xsi:type="dcterms:W3CDTF">2015-07-02T20:25:00Z</dcterms:modified>
</cp:coreProperties>
</file>